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119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"/>
        <w:gridCol w:w="1276"/>
        <w:gridCol w:w="425"/>
        <w:gridCol w:w="142"/>
        <w:gridCol w:w="567"/>
        <w:gridCol w:w="567"/>
        <w:gridCol w:w="136"/>
        <w:gridCol w:w="6"/>
        <w:gridCol w:w="142"/>
        <w:gridCol w:w="283"/>
        <w:gridCol w:w="709"/>
        <w:gridCol w:w="1276"/>
        <w:gridCol w:w="141"/>
        <w:gridCol w:w="426"/>
        <w:gridCol w:w="283"/>
        <w:gridCol w:w="567"/>
        <w:gridCol w:w="142"/>
        <w:gridCol w:w="709"/>
        <w:gridCol w:w="141"/>
        <w:gridCol w:w="426"/>
        <w:gridCol w:w="284"/>
        <w:gridCol w:w="337"/>
      </w:tblGrid>
      <w:tr w:rsidR="00937D79" w:rsidRPr="00C70309" w:rsidTr="00105F27">
        <w:trPr>
          <w:gridAfter w:val="2"/>
          <w:wAfter w:w="621" w:type="dxa"/>
          <w:trHeight w:val="679"/>
        </w:trPr>
        <w:tc>
          <w:tcPr>
            <w:tcW w:w="949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D79" w:rsidRPr="00C70309" w:rsidRDefault="00D94734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noProof/>
                <w:sz w:val="18"/>
                <w:szCs w:val="18"/>
                <w:rtl/>
              </w:rPr>
              <w:pict>
                <v:rect id="_x0000_s1026" style="position:absolute;left:0;text-align:left;margin-left:587.85pt;margin-top:46.65pt;width:18.9pt;height:22.9pt;z-index:251660288" fillcolor="black">
                  <w10:wrap anchorx="page"/>
                </v:rect>
              </w:pict>
            </w:r>
            <w:r w:rsidR="00A42195"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آموز</w:t>
            </w:r>
            <w:r w:rsidR="00937D79"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شکده فنی امام علي (ع)</w:t>
            </w:r>
            <w:r w:rsidR="00A42195"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   آمار دانشجو :</w:t>
            </w:r>
          </w:p>
          <w:p w:rsidR="00937D79" w:rsidRPr="00C70309" w:rsidRDefault="00937D79" w:rsidP="00B83A01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برنامه درسي رشته :</w:t>
            </w:r>
            <w:r w:rsidR="00B83A01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کارشناسی ابزار دقیق</w:t>
            </w:r>
            <w:r w:rsidR="00A42195"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                   ترم: </w:t>
            </w: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B83A01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نيمسال:</w:t>
            </w:r>
            <w:r w:rsidR="00B83A01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="00A64564"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سال تحصيلي:</w:t>
            </w:r>
            <w:r w:rsidR="00A42195"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83A01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937D79" w:rsidRPr="00C70309" w:rsidTr="00105F27">
        <w:trPr>
          <w:gridAfter w:val="2"/>
          <w:wAfter w:w="621" w:type="dxa"/>
        </w:trPr>
        <w:tc>
          <w:tcPr>
            <w:tcW w:w="9498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7D79" w:rsidRPr="00C70309" w:rsidRDefault="00937D79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05F27" w:rsidRPr="00C70309" w:rsidTr="00105F27">
        <w:trPr>
          <w:gridAfter w:val="2"/>
          <w:wAfter w:w="621" w:type="dxa"/>
          <w:trHeight w:val="31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105F27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105F27" w:rsidRPr="00C70309" w:rsidTr="00105F27">
        <w:trPr>
          <w:gridAfter w:val="2"/>
          <w:wAfter w:w="621" w:type="dxa"/>
          <w:trHeight w:val="308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105F27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105F27">
              <w:rPr>
                <w:rFonts w:ascii="B Titr" w:hAnsi="B Titr" w:cs="B Titr" w:hint="cs"/>
                <w:sz w:val="16"/>
                <w:szCs w:val="16"/>
                <w:rtl/>
              </w:rPr>
              <w:t>ساعت</w:t>
            </w:r>
          </w:p>
        </w:tc>
      </w:tr>
      <w:tr w:rsidR="00105F27" w:rsidRPr="00C70309" w:rsidTr="00105F27">
        <w:trPr>
          <w:gridAfter w:val="2"/>
          <w:wAfter w:w="621" w:type="dxa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6067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مدارهای الکتریکی 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A6456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A6456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bookmarkStart w:id="0" w:name="_GoBack"/>
            <w:bookmarkEnd w:id="0"/>
            <w:r>
              <w:rPr>
                <w:rFonts w:ascii="B Titr" w:hAnsi="B Titr" w:cs="B Titr" w:hint="cs"/>
                <w:sz w:val="18"/>
                <w:szCs w:val="18"/>
                <w:rtl/>
              </w:rPr>
              <w:t>دکتر پور احمدی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64564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265C7C" w:rsidRPr="00C70309" w:rsidRDefault="00B83A01" w:rsidP="00105F2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105F27">
              <w:rPr>
                <w:rFonts w:ascii="B Titr" w:hAnsi="B Titr" w:cs="B Titr" w:hint="cs"/>
                <w:sz w:val="16"/>
                <w:szCs w:val="16"/>
                <w:rtl/>
              </w:rPr>
              <w:t>14-17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105F27" w:rsidRPr="00C70309" w:rsidTr="00105F27">
        <w:trPr>
          <w:gridAfter w:val="2"/>
          <w:wAfter w:w="621" w:type="dxa"/>
        </w:trPr>
        <w:tc>
          <w:tcPr>
            <w:tcW w:w="85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6063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جبر خطی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A6456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میر طالبی</w:t>
            </w:r>
          </w:p>
        </w:tc>
        <w:tc>
          <w:tcPr>
            <w:tcW w:w="850" w:type="dxa"/>
            <w:gridSpan w:val="3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سه </w:t>
            </w:r>
            <w:r w:rsidR="00A64564" w:rsidRPr="00C70309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70309" w:rsidRDefault="00265C7C" w:rsidP="00105F2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105F27" w:rsidRPr="00C70309" w:rsidTr="00105F27">
        <w:trPr>
          <w:gridAfter w:val="2"/>
          <w:wAfter w:w="621" w:type="dxa"/>
        </w:trPr>
        <w:tc>
          <w:tcPr>
            <w:tcW w:w="85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6065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آمار واحتملات مهندسی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A6456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A6456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70309" w:rsidRDefault="00CF7754" w:rsidP="00105F2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105F27" w:rsidRPr="00C70309" w:rsidTr="00105F27">
        <w:trPr>
          <w:gridAfter w:val="2"/>
          <w:wAfter w:w="621" w:type="dxa"/>
          <w:trHeight w:val="298"/>
        </w:trPr>
        <w:tc>
          <w:tcPr>
            <w:tcW w:w="85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6068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الکترونیک کاربردی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A6456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حسین زارع بیدکی</w:t>
            </w:r>
          </w:p>
        </w:tc>
        <w:tc>
          <w:tcPr>
            <w:tcW w:w="850" w:type="dxa"/>
            <w:gridSpan w:val="3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70309" w:rsidRDefault="00265C7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یک</w:t>
            </w:r>
            <w:r w:rsidR="00A64564" w:rsidRPr="00C70309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70309" w:rsidRDefault="00B83A01" w:rsidP="00105F2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20/10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105F27" w:rsidRPr="00C70309" w:rsidTr="00105F27">
        <w:trPr>
          <w:gridAfter w:val="2"/>
          <w:wAfter w:w="621" w:type="dxa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6072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میکرو کنترولر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A6456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A6456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قاسمی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70309" w:rsidRDefault="00265C7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یک</w:t>
            </w:r>
            <w:r w:rsidR="00A64564" w:rsidRPr="00C70309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105F27" w:rsidRDefault="00B83A01" w:rsidP="00105F27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105F27">
              <w:rPr>
                <w:rFonts w:ascii="B Titr" w:hAnsi="B Titr" w:cs="B Titr" w:hint="cs"/>
                <w:sz w:val="16"/>
                <w:szCs w:val="16"/>
                <w:rtl/>
              </w:rPr>
              <w:t>14-17</w:t>
            </w:r>
          </w:p>
          <w:p w:rsidR="00265C7C" w:rsidRPr="00C70309" w:rsidRDefault="00265C7C" w:rsidP="00105F2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22/10</w:t>
            </w: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105F27" w:rsidRPr="00C70309" w:rsidTr="00105F27">
        <w:trPr>
          <w:gridAfter w:val="2"/>
          <w:wAfter w:w="621" w:type="dxa"/>
          <w:trHeight w:val="318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9121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A6456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70309" w:rsidRDefault="00B83A01" w:rsidP="00105F2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105F27" w:rsidRPr="00C70309" w:rsidTr="00105F27">
        <w:trPr>
          <w:gridAfter w:val="2"/>
          <w:wAfter w:w="621" w:type="dxa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9116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تفسیر موضوعی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A6456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دهقان چناری</w:t>
            </w: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70309" w:rsidRDefault="00265C7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دو</w:t>
            </w:r>
            <w:r w:rsidR="00A64564" w:rsidRPr="00C70309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70309" w:rsidRDefault="00B83A01" w:rsidP="00105F2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70309" w:rsidRDefault="00EF7C0F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105F27" w:rsidRPr="00C70309" w:rsidTr="00105F27">
        <w:trPr>
          <w:gridAfter w:val="2"/>
          <w:wAfter w:w="621" w:type="dxa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05F27" w:rsidRPr="00C70309" w:rsidTr="00105F27">
        <w:trPr>
          <w:gridAfter w:val="2"/>
          <w:wAfter w:w="621" w:type="dxa"/>
          <w:trHeight w:val="374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05F27" w:rsidRPr="00C70309" w:rsidTr="00105F27">
        <w:trPr>
          <w:gridAfter w:val="2"/>
          <w:wAfter w:w="621" w:type="dxa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05F27" w:rsidRPr="00C70309" w:rsidTr="00105F27">
        <w:trPr>
          <w:gridAfter w:val="2"/>
          <w:wAfter w:w="621" w:type="dxa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05F27" w:rsidRPr="00C70309" w:rsidTr="00105F27">
        <w:trPr>
          <w:gridAfter w:val="2"/>
          <w:wAfter w:w="621" w:type="dxa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A2C" w:rsidRPr="00C70309" w:rsidRDefault="00F26A2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A2C" w:rsidRPr="00C70309" w:rsidRDefault="00F26A2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A2C" w:rsidRPr="00C70309" w:rsidRDefault="00F26A2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A2C" w:rsidRPr="00C70309" w:rsidRDefault="00F26A2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A2C" w:rsidRPr="00C70309" w:rsidRDefault="00F26A2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A2C" w:rsidRPr="00C70309" w:rsidRDefault="00F26A2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A2C" w:rsidRPr="00C70309" w:rsidRDefault="00F26A2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A2C" w:rsidRPr="00C70309" w:rsidRDefault="00F26A2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26A2C" w:rsidRPr="00C70309" w:rsidRDefault="00F26A2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F26A2C" w:rsidRPr="00C70309" w:rsidRDefault="00F26A2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A2C" w:rsidRPr="00C70309" w:rsidRDefault="00F26A2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F26A2C" w:rsidRPr="00C70309" w:rsidRDefault="00F26A2C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937D79" w:rsidRPr="00C70309" w:rsidTr="00105F27">
        <w:trPr>
          <w:gridAfter w:val="2"/>
          <w:wAfter w:w="621" w:type="dxa"/>
        </w:trPr>
        <w:tc>
          <w:tcPr>
            <w:tcW w:w="9498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7754" w:rsidRPr="00C70309" w:rsidRDefault="00CF7754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937D79" w:rsidRPr="00C70309" w:rsidRDefault="00937D79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B83A01" w:rsidRPr="00C70309" w:rsidTr="00105F27">
        <w:trPr>
          <w:gridAfter w:val="2"/>
          <w:wAfter w:w="621" w:type="dxa"/>
          <w:trHeight w:val="900"/>
        </w:trPr>
        <w:tc>
          <w:tcPr>
            <w:tcW w:w="1134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560" w:type="dxa"/>
            <w:gridSpan w:val="6"/>
            <w:tcBorders>
              <w:top w:val="double" w:sz="12" w:space="0" w:color="auto"/>
              <w:left w:val="double" w:sz="12" w:space="0" w:color="auto"/>
              <w:bottom w:val="thinThickLargeGap" w:sz="2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992" w:type="dxa"/>
            <w:gridSpan w:val="2"/>
            <w:tcBorders>
              <w:top w:val="double" w:sz="12" w:space="0" w:color="auto"/>
              <w:left w:val="double" w:sz="12" w:space="0" w:color="auto"/>
              <w:bottom w:val="thinThickLargeGap" w:sz="2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12-13</w:t>
            </w:r>
          </w:p>
        </w:tc>
        <w:tc>
          <w:tcPr>
            <w:tcW w:w="1843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1842" w:type="dxa"/>
            <w:gridSpan w:val="5"/>
            <w:tcBorders>
              <w:top w:val="double" w:sz="12" w:space="0" w:color="auto"/>
              <w:left w:val="double" w:sz="12" w:space="0" w:color="auto"/>
              <w:right w:val="thinThickLargeGap" w:sz="24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</w:tc>
        <w:tc>
          <w:tcPr>
            <w:tcW w:w="426" w:type="dxa"/>
            <w:vMerge w:val="restart"/>
            <w:tcBorders>
              <w:top w:val="nil"/>
              <w:left w:val="thinThickLargeGap" w:sz="24" w:space="0" w:color="auto"/>
              <w:right w:val="nil"/>
            </w:tcBorders>
            <w:shd w:val="clear" w:color="auto" w:fill="auto"/>
            <w:vAlign w:val="center"/>
          </w:tcPr>
          <w:p w:rsidR="00B83A01" w:rsidRPr="00C70309" w:rsidRDefault="00B83A01" w:rsidP="00B83A01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B83A01" w:rsidRPr="00C70309" w:rsidTr="00105F27">
        <w:trPr>
          <w:gridAfter w:val="2"/>
          <w:wAfter w:w="621" w:type="dxa"/>
          <w:trHeight w:val="553"/>
        </w:trPr>
        <w:tc>
          <w:tcPr>
            <w:tcW w:w="1134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60" w:type="dxa"/>
            <w:gridSpan w:val="6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3A01" w:rsidRPr="00C70309" w:rsidRDefault="00B83A01" w:rsidP="00C70309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85" w:type="dxa"/>
            <w:gridSpan w:val="8"/>
            <w:tcBorders>
              <w:top w:val="double" w:sz="12" w:space="0" w:color="auto"/>
              <w:left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vMerge/>
            <w:tcBorders>
              <w:top w:val="nil"/>
              <w:left w:val="thinThickLargeGap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B83A01" w:rsidRPr="00C70309" w:rsidTr="00105F27">
        <w:trPr>
          <w:trHeight w:val="822"/>
        </w:trPr>
        <w:tc>
          <w:tcPr>
            <w:tcW w:w="1134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1701" w:type="dxa"/>
            <w:gridSpan w:val="2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الکترونیک کاربردی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میکرو کنترلر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thinThickLargeGap" w:sz="24" w:space="0" w:color="auto"/>
              <w:bottom w:val="nil"/>
              <w:right w:val="nil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B83A01" w:rsidRPr="00C70309" w:rsidTr="00105F27">
        <w:trPr>
          <w:gridAfter w:val="1"/>
          <w:wAfter w:w="337" w:type="dxa"/>
          <w:trHeight w:val="569"/>
        </w:trPr>
        <w:tc>
          <w:tcPr>
            <w:tcW w:w="1134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701" w:type="dxa"/>
            <w:gridSpan w:val="2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تفسیر موضوعی</w:t>
            </w:r>
          </w:p>
        </w:tc>
        <w:tc>
          <w:tcPr>
            <w:tcW w:w="14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مدارهای الکتریکی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thinThickLargeGap" w:sz="24" w:space="0" w:color="auto"/>
              <w:bottom w:val="nil"/>
              <w:right w:val="nil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B83A01" w:rsidRPr="00C70309" w:rsidTr="00105F27">
        <w:trPr>
          <w:gridAfter w:val="1"/>
          <w:wAfter w:w="337" w:type="dxa"/>
          <w:trHeight w:val="195"/>
        </w:trPr>
        <w:tc>
          <w:tcPr>
            <w:tcW w:w="1134" w:type="dxa"/>
            <w:gridSpan w:val="2"/>
            <w:vMerge w:val="restart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1701" w:type="dxa"/>
            <w:gridSpan w:val="2"/>
            <w:tcBorders>
              <w:left w:val="double" w:sz="12" w:space="0" w:color="auto"/>
              <w:bottom w:val="nil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thinThickLargeGap" w:sz="24" w:space="0" w:color="auto"/>
              <w:right w:val="nil"/>
            </w:tcBorders>
            <w:vAlign w:val="center"/>
          </w:tcPr>
          <w:p w:rsidR="00B83A01" w:rsidRPr="00C70309" w:rsidRDefault="00B83A01" w:rsidP="00B83A01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B83A01" w:rsidRPr="00C70309" w:rsidTr="00105F27">
        <w:trPr>
          <w:gridAfter w:val="1"/>
          <w:wAfter w:w="337" w:type="dxa"/>
          <w:trHeight w:val="396"/>
        </w:trPr>
        <w:tc>
          <w:tcPr>
            <w:tcW w:w="1134" w:type="dxa"/>
            <w:gridSpan w:val="2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double" w:sz="12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جبر خطی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thinThickLargeGap" w:sz="24" w:space="0" w:color="auto"/>
              <w:right w:val="nil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B83A01" w:rsidRPr="00C70309" w:rsidTr="00105F27">
        <w:trPr>
          <w:gridAfter w:val="1"/>
          <w:wAfter w:w="337" w:type="dxa"/>
          <w:trHeight w:val="470"/>
        </w:trPr>
        <w:tc>
          <w:tcPr>
            <w:tcW w:w="1134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701" w:type="dxa"/>
            <w:gridSpan w:val="2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B83A01" w:rsidRPr="00C70309" w:rsidRDefault="00B83A01" w:rsidP="00C70309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thinThickLargeGap" w:sz="24" w:space="0" w:color="auto"/>
              <w:right w:val="nil"/>
            </w:tcBorders>
            <w:shd w:val="clear" w:color="auto" w:fill="FFFFFF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B83A01" w:rsidRPr="00C70309" w:rsidTr="00105F27">
        <w:trPr>
          <w:gridAfter w:val="1"/>
          <w:wAfter w:w="337" w:type="dxa"/>
          <w:trHeight w:val="616"/>
        </w:trPr>
        <w:tc>
          <w:tcPr>
            <w:tcW w:w="1134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7030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701" w:type="dxa"/>
            <w:gridSpan w:val="2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double" w:sz="12" w:space="0" w:color="auto"/>
              <w:right w:val="thinThickLargeGap" w:sz="24" w:space="0" w:color="auto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thinThickLargeGap" w:sz="24" w:space="0" w:color="auto"/>
              <w:bottom w:val="nil"/>
              <w:right w:val="nil"/>
            </w:tcBorders>
            <w:vAlign w:val="center"/>
          </w:tcPr>
          <w:p w:rsidR="00B83A01" w:rsidRPr="00C70309" w:rsidRDefault="00B83A01" w:rsidP="00C70309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937D79" w:rsidRPr="00C70309" w:rsidRDefault="00937D79" w:rsidP="00C70309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70309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70309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70309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="00CF7754" w:rsidRPr="00C70309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</w:t>
      </w:r>
      <w:r w:rsidRPr="00C70309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>شکده</w:t>
      </w:r>
    </w:p>
    <w:sectPr w:rsidR="00937D79" w:rsidRPr="00C70309" w:rsidSect="00A42195">
      <w:pgSz w:w="11906" w:h="16838" w:code="9"/>
      <w:pgMar w:top="510" w:right="1134" w:bottom="510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D79"/>
    <w:rsid w:val="00030C3C"/>
    <w:rsid w:val="00032314"/>
    <w:rsid w:val="00052622"/>
    <w:rsid w:val="00067BEC"/>
    <w:rsid w:val="00105F27"/>
    <w:rsid w:val="00172B9F"/>
    <w:rsid w:val="001E5D89"/>
    <w:rsid w:val="00246D61"/>
    <w:rsid w:val="00265C7C"/>
    <w:rsid w:val="002842D1"/>
    <w:rsid w:val="002868D0"/>
    <w:rsid w:val="002A6D3A"/>
    <w:rsid w:val="00327213"/>
    <w:rsid w:val="00443136"/>
    <w:rsid w:val="00483902"/>
    <w:rsid w:val="005221F7"/>
    <w:rsid w:val="005312CD"/>
    <w:rsid w:val="00660568"/>
    <w:rsid w:val="007571ED"/>
    <w:rsid w:val="007B3D22"/>
    <w:rsid w:val="008808BC"/>
    <w:rsid w:val="008C13B7"/>
    <w:rsid w:val="008D08AB"/>
    <w:rsid w:val="009214B5"/>
    <w:rsid w:val="00937D79"/>
    <w:rsid w:val="0098671F"/>
    <w:rsid w:val="00A42195"/>
    <w:rsid w:val="00A42DDE"/>
    <w:rsid w:val="00A64564"/>
    <w:rsid w:val="00AB5877"/>
    <w:rsid w:val="00AD2B25"/>
    <w:rsid w:val="00B83A01"/>
    <w:rsid w:val="00C64477"/>
    <w:rsid w:val="00C70309"/>
    <w:rsid w:val="00CA38CB"/>
    <w:rsid w:val="00CF718D"/>
    <w:rsid w:val="00CF7754"/>
    <w:rsid w:val="00D94734"/>
    <w:rsid w:val="00E402F0"/>
    <w:rsid w:val="00E65C75"/>
    <w:rsid w:val="00EF7C0F"/>
    <w:rsid w:val="00F26A2C"/>
    <w:rsid w:val="00FD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D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37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7D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7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7D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937D7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D79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emam ali edu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daberkhane</cp:lastModifiedBy>
  <cp:revision>3</cp:revision>
  <cp:lastPrinted>2015-08-06T09:17:00Z</cp:lastPrinted>
  <dcterms:created xsi:type="dcterms:W3CDTF">2016-08-27T08:02:00Z</dcterms:created>
  <dcterms:modified xsi:type="dcterms:W3CDTF">2016-08-28T03:37:00Z</dcterms:modified>
</cp:coreProperties>
</file>